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eastAsia="楷体_GB2312"/>
          <w:b/>
          <w:sz w:val="30"/>
          <w:szCs w:val="20"/>
          <w:vertAlign w:val="subscript"/>
        </w:rPr>
      </w:pPr>
      <w:r>
        <w:rPr>
          <w:rFonts w:hint="eastAsia" w:eastAsia="楷体_GB2312"/>
          <w:b/>
          <w:sz w:val="30"/>
          <w:szCs w:val="20"/>
        </w:rPr>
        <w:t>编号</w:t>
      </w:r>
      <w:r>
        <w:rPr>
          <w:rFonts w:hint="eastAsia" w:eastAsia="楷体_GB2312"/>
          <w:b/>
          <w:sz w:val="30"/>
          <w:szCs w:val="20"/>
          <w:vertAlign w:val="subscript"/>
        </w:rPr>
        <w:t>———————————</w:t>
      </w:r>
    </w:p>
    <w:p>
      <w:pPr>
        <w:jc w:val="right"/>
        <w:rPr>
          <w:sz w:val="30"/>
          <w:szCs w:val="20"/>
          <w:vertAlign w:val="subscript"/>
        </w:rPr>
      </w:pPr>
    </w:p>
    <w:p>
      <w:pPr>
        <w:jc w:val="center"/>
        <w:rPr>
          <w:sz w:val="72"/>
          <w:szCs w:val="20"/>
        </w:rPr>
      </w:pPr>
    </w:p>
    <w:p>
      <w:pPr>
        <w:spacing w:line="1240" w:lineRule="exact"/>
        <w:jc w:val="center"/>
        <w:rPr>
          <w:rFonts w:eastAsia="楷体_GB2312"/>
          <w:b/>
          <w:spacing w:val="80"/>
          <w:sz w:val="52"/>
          <w:szCs w:val="20"/>
        </w:rPr>
      </w:pPr>
      <w:r>
        <w:rPr>
          <w:rFonts w:hint="eastAsia" w:eastAsia="楷体_GB2312"/>
          <w:b/>
          <w:spacing w:val="80"/>
          <w:sz w:val="52"/>
        </w:rPr>
        <w:t>王选新闻科技人才奖</w:t>
      </w:r>
    </w:p>
    <w:p>
      <w:pPr>
        <w:spacing w:line="1240" w:lineRule="exact"/>
        <w:jc w:val="center"/>
        <w:rPr>
          <w:rFonts w:eastAsia="楷体_GB2312"/>
          <w:b/>
          <w:sz w:val="52"/>
          <w:szCs w:val="20"/>
        </w:rPr>
      </w:pPr>
      <w:r>
        <w:rPr>
          <w:rFonts w:hint="eastAsia" w:eastAsia="楷体_GB2312"/>
          <w:b/>
          <w:sz w:val="52"/>
        </w:rPr>
        <w:t>推荐书</w:t>
      </w:r>
    </w:p>
    <w:p>
      <w:pPr>
        <w:ind w:firstLine="1440" w:firstLineChars="200"/>
        <w:rPr>
          <w:sz w:val="72"/>
          <w:szCs w:val="20"/>
        </w:rPr>
      </w:pPr>
    </w:p>
    <w:p>
      <w:pPr>
        <w:ind w:firstLine="1807" w:firstLineChars="500"/>
        <w:rPr>
          <w:b/>
          <w:sz w:val="36"/>
        </w:rPr>
      </w:pPr>
    </w:p>
    <w:p>
      <w:pPr>
        <w:ind w:firstLine="1807" w:firstLineChars="500"/>
        <w:rPr>
          <w:b/>
          <w:sz w:val="36"/>
        </w:rPr>
      </w:pPr>
    </w:p>
    <w:p>
      <w:pPr>
        <w:ind w:firstLine="354" w:firstLineChars="98"/>
        <w:rPr>
          <w:rFonts w:eastAsia="楷体_GB2312"/>
          <w:b/>
          <w:sz w:val="32"/>
          <w:szCs w:val="32"/>
          <w:u w:val="single"/>
        </w:rPr>
      </w:pPr>
      <w:r>
        <w:rPr>
          <w:rFonts w:hint="eastAsia" w:eastAsia="楷体_GB2312"/>
          <w:b/>
          <w:sz w:val="36"/>
        </w:rPr>
        <w:t xml:space="preserve">推荐奖项名称  </w:t>
      </w:r>
      <w:r>
        <w:rPr>
          <w:rFonts w:hint="eastAsia" w:eastAsia="楷体_GB2312"/>
          <w:b/>
          <w:sz w:val="32"/>
          <w:szCs w:val="32"/>
          <w:u w:val="single"/>
        </w:rPr>
        <w:t xml:space="preserve">终身成就奖□ </w:t>
      </w:r>
    </w:p>
    <w:p>
      <w:pPr>
        <w:ind w:firstLine="2875" w:firstLineChars="895"/>
        <w:rPr>
          <w:rFonts w:eastAsia="楷体_GB2312"/>
          <w:b/>
          <w:sz w:val="32"/>
          <w:szCs w:val="32"/>
          <w:u w:val="single"/>
        </w:rPr>
      </w:pPr>
      <w:r>
        <w:rPr>
          <w:rFonts w:hint="eastAsia" w:eastAsia="楷体_GB2312"/>
          <w:b/>
          <w:sz w:val="32"/>
          <w:szCs w:val="32"/>
          <w:u w:val="single"/>
        </w:rPr>
        <w:t>杰出人才奖□</w:t>
      </w:r>
    </w:p>
    <w:p>
      <w:pPr>
        <w:ind w:firstLine="2875" w:firstLineChars="895"/>
        <w:rPr>
          <w:rFonts w:eastAsia="楷体_GB2312"/>
          <w:b/>
          <w:sz w:val="32"/>
          <w:szCs w:val="32"/>
          <w:u w:val="single"/>
        </w:rPr>
      </w:pPr>
      <w:r>
        <w:rPr>
          <w:rFonts w:hint="eastAsia" w:eastAsia="楷体_GB2312"/>
          <w:b/>
          <w:sz w:val="32"/>
          <w:szCs w:val="32"/>
          <w:u w:val="single"/>
        </w:rPr>
        <w:t>特别贡献奖□</w:t>
      </w:r>
    </w:p>
    <w:p>
      <w:pPr>
        <w:ind w:firstLine="354" w:firstLineChars="98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 xml:space="preserve">被推荐人姓名  </w:t>
      </w:r>
      <w:r>
        <w:rPr>
          <w:rFonts w:hint="eastAsia" w:eastAsia="楷体_GB2312"/>
          <w:b/>
          <w:sz w:val="36"/>
          <w:u w:val="single"/>
        </w:rPr>
        <w:t xml:space="preserve">                  </w:t>
      </w:r>
    </w:p>
    <w:p>
      <w:pPr>
        <w:ind w:firstLine="708" w:firstLineChars="196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 xml:space="preserve">专业或专长  </w:t>
      </w:r>
      <w:r>
        <w:rPr>
          <w:rFonts w:hint="eastAsia" w:eastAsia="楷体_GB2312"/>
          <w:b/>
          <w:sz w:val="36"/>
          <w:u w:val="single"/>
        </w:rPr>
        <w:t xml:space="preserve">                  </w:t>
      </w:r>
    </w:p>
    <w:p>
      <w:pPr>
        <w:ind w:firstLine="1084" w:firstLineChars="300"/>
        <w:rPr>
          <w:rFonts w:eastAsia="楷体_GB2312"/>
          <w:b/>
          <w:sz w:val="36"/>
          <w:u w:val="single"/>
        </w:rPr>
      </w:pPr>
      <w:r>
        <w:rPr>
          <w:rFonts w:hint="eastAsia" w:eastAsia="楷体_GB2312"/>
          <w:b/>
          <w:sz w:val="36"/>
        </w:rPr>
        <w:t xml:space="preserve">推荐单位  </w:t>
      </w:r>
      <w:r>
        <w:rPr>
          <w:rFonts w:hint="eastAsia" w:eastAsia="楷体_GB2312"/>
          <w:b/>
          <w:sz w:val="36"/>
          <w:u w:val="single"/>
        </w:rPr>
        <w:t xml:space="preserve">                  </w:t>
      </w:r>
    </w:p>
    <w:p>
      <w:pPr>
        <w:ind w:firstLine="1084" w:firstLineChars="300"/>
        <w:rPr>
          <w:rFonts w:eastAsia="楷体_GB2312"/>
          <w:b/>
          <w:sz w:val="36"/>
        </w:rPr>
      </w:pPr>
      <w:r>
        <w:rPr>
          <w:rFonts w:hint="eastAsia" w:eastAsia="楷体_GB2312"/>
          <w:b/>
          <w:sz w:val="36"/>
        </w:rPr>
        <w:t xml:space="preserve">申请日期  </w:t>
      </w:r>
      <w:r>
        <w:rPr>
          <w:rFonts w:hint="eastAsia" w:eastAsia="楷体_GB2312"/>
          <w:b/>
          <w:sz w:val="36"/>
          <w:u w:val="single"/>
        </w:rPr>
        <w:t xml:space="preserve">                  </w:t>
      </w: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 xml:space="preserve">   </w:t>
      </w: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b/>
          <w:sz w:val="32"/>
        </w:rPr>
        <w:t>中国新闻技术工作者联合会</w:t>
      </w:r>
    </w:p>
    <w:p>
      <w:pPr>
        <w:jc w:val="center"/>
        <w:rPr>
          <w:rFonts w:eastAsia="楷体_GB2312"/>
          <w:sz w:val="32"/>
        </w:rPr>
      </w:pPr>
      <w:r>
        <w:rPr>
          <w:rFonts w:hint="eastAsia" w:eastAsia="楷体_GB2312"/>
          <w:sz w:val="32"/>
        </w:rPr>
        <w:t>二0二0年</w:t>
      </w:r>
      <w:r>
        <w:rPr>
          <w:rFonts w:hint="eastAsia" w:eastAsia="楷体_GB2312"/>
          <w:sz w:val="32"/>
          <w:lang w:eastAsia="zh-CN"/>
        </w:rPr>
        <w:t>五</w:t>
      </w:r>
      <w:bookmarkStart w:id="0" w:name="_GoBack"/>
      <w:bookmarkEnd w:id="0"/>
      <w:r>
        <w:rPr>
          <w:rFonts w:hint="eastAsia" w:eastAsia="楷体_GB2312"/>
          <w:sz w:val="32"/>
        </w:rPr>
        <w:t>月</w:t>
      </w:r>
    </w:p>
    <w:p>
      <w:pPr>
        <w:jc w:val="center"/>
        <w:rPr>
          <w:rFonts w:ascii="隶书" w:eastAsia="隶书"/>
          <w:b/>
          <w:bCs/>
          <w:sz w:val="44"/>
        </w:rPr>
      </w:pPr>
      <w:r>
        <w:rPr>
          <w:rFonts w:hint="eastAsia" w:ascii="隶书" w:eastAsia="隶书"/>
          <w:b/>
          <w:bCs/>
          <w:sz w:val="44"/>
        </w:rPr>
        <w:t>被 推 荐 人 情 况</w:t>
      </w:r>
    </w:p>
    <w:tbl>
      <w:tblPr>
        <w:tblStyle w:val="8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8"/>
        <w:gridCol w:w="1666"/>
        <w:gridCol w:w="720"/>
        <w:gridCol w:w="728"/>
        <w:gridCol w:w="532"/>
        <w:gridCol w:w="1080"/>
        <w:gridCol w:w="900"/>
        <w:gridCol w:w="1449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年月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0" w:type="dxa"/>
            <w:vMerge w:val="restart"/>
            <w:vAlign w:val="center"/>
          </w:tcPr>
          <w:p>
            <w:pPr>
              <w:ind w:firstLine="240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照</w:t>
            </w:r>
          </w:p>
          <w:p>
            <w:pPr>
              <w:ind w:firstLine="240" w:firstLineChars="1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职务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从事</w:t>
            </w: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专业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通信地址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90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电话</w:t>
            </w:r>
          </w:p>
        </w:tc>
        <w:tc>
          <w:tcPr>
            <w:tcW w:w="472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手机</w:t>
            </w:r>
          </w:p>
        </w:tc>
        <w:tc>
          <w:tcPr>
            <w:tcW w:w="3039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E-mail</w:t>
            </w:r>
          </w:p>
        </w:tc>
        <w:tc>
          <w:tcPr>
            <w:tcW w:w="8683" w:type="dxa"/>
            <w:gridSpan w:val="9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6" w:hRule="atLeast"/>
          <w:jc w:val="center"/>
        </w:trPr>
        <w:tc>
          <w:tcPr>
            <w:tcW w:w="9868" w:type="dxa"/>
            <w:gridSpan w:val="10"/>
            <w:vAlign w:val="center"/>
          </w:tcPr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主要学历和科技工作经历（限800字）：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atLeast"/>
          <w:jc w:val="center"/>
        </w:trPr>
        <w:tc>
          <w:tcPr>
            <w:tcW w:w="9868" w:type="dxa"/>
            <w:gridSpan w:val="10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主要成就、贡献介绍（限</w:t>
            </w:r>
            <w:r>
              <w:rPr>
                <w:rFonts w:ascii="黑体" w:hAnsi="宋体" w:eastAsia="黑体"/>
                <w:bCs/>
                <w:sz w:val="24"/>
              </w:rPr>
              <w:t>2000字）：</w:t>
            </w:r>
          </w:p>
          <w:p>
            <w:pPr>
              <w:pStyle w:val="4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4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="0"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9868" w:type="dxa"/>
            <w:gridSpan w:val="10"/>
            <w:vAlign w:val="center"/>
          </w:tcPr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反映主要成就和贡献的研究报告、方案、论文、著作目录</w:t>
            </w:r>
          </w:p>
          <w:p>
            <w:pPr>
              <w:rPr>
                <w:rFonts w:ascii="黑体" w:hAnsi="宋体" w:eastAsia="黑体"/>
                <w:bCs/>
                <w:sz w:val="22"/>
                <w:szCs w:val="22"/>
              </w:rPr>
            </w:pPr>
            <w:r>
              <w:rPr>
                <w:rFonts w:hint="eastAsia" w:ascii="黑体" w:hAnsi="宋体" w:eastAsia="黑体"/>
                <w:bCs/>
                <w:sz w:val="22"/>
                <w:szCs w:val="22"/>
              </w:rPr>
              <w:t>（附原始材料不超过3篇册），以及重要获奖证书复印件等情况说明：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hint="eastAsia" w:ascii="宋体"/>
                <w:sz w:val="24"/>
              </w:rPr>
            </w:pPr>
          </w:p>
          <w:p>
            <w:pPr>
              <w:pStyle w:val="4"/>
              <w:ind w:left="420" w:firstLine="0" w:firstLineChars="0"/>
              <w:rPr>
                <w:rFonts w:ascii="宋体"/>
                <w:sz w:val="24"/>
              </w:rPr>
            </w:pPr>
          </w:p>
          <w:p>
            <w:pPr>
              <w:pStyle w:val="4"/>
              <w:ind w:firstLineChars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68" w:type="dxa"/>
            <w:gridSpan w:val="10"/>
            <w:vAlign w:val="center"/>
          </w:tcPr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我郑重声明：我所提供的材料是真实的。</w:t>
            </w:r>
            <w:r>
              <w:rPr>
                <w:rFonts w:ascii="黑体" w:hAnsi="宋体" w:eastAsia="黑体"/>
                <w:bCs/>
                <w:sz w:val="24"/>
              </w:rPr>
              <w:t xml:space="preserve"> 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申请人签字：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                           年</w:t>
            </w:r>
            <w:r>
              <w:rPr>
                <w:rFonts w:ascii="黑体" w:hAnsi="宋体" w:eastAsia="黑体"/>
                <w:bCs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ascii="黑体" w:hAnsi="宋体" w:eastAsia="黑体"/>
                <w:bCs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1" w:hRule="atLeast"/>
          <w:jc w:val="center"/>
        </w:trPr>
        <w:tc>
          <w:tcPr>
            <w:tcW w:w="9868" w:type="dxa"/>
            <w:gridSpan w:val="10"/>
            <w:vAlign w:val="center"/>
          </w:tcPr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单位意见（限500字）：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ascii="黑体" w:hAnsi="宋体" w:eastAsia="黑体"/>
                <w:bCs/>
                <w:sz w:val="24"/>
              </w:rPr>
              <w:t xml:space="preserve"> </w:t>
            </w: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    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      单位签字、盖章：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对被提名人所作的介绍和评价是真实的</w:t>
            </w:r>
          </w:p>
          <w:p>
            <w:pPr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ind w:firstLine="1680" w:firstLineChars="700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 xml:space="preserve">                                                年</w:t>
            </w:r>
            <w:r>
              <w:rPr>
                <w:rFonts w:ascii="黑体" w:hAnsi="宋体" w:eastAsia="黑体"/>
                <w:bCs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月</w:t>
            </w:r>
            <w:r>
              <w:rPr>
                <w:rFonts w:ascii="黑体" w:hAnsi="宋体" w:eastAsia="黑体"/>
                <w:bCs/>
                <w:sz w:val="24"/>
              </w:rPr>
              <w:t xml:space="preserve">     </w:t>
            </w:r>
            <w:r>
              <w:rPr>
                <w:rFonts w:hint="eastAsia" w:ascii="黑体" w:hAnsi="宋体" w:eastAsia="黑体"/>
                <w:bCs/>
                <w:sz w:val="24"/>
              </w:rPr>
              <w:t>日</w:t>
            </w:r>
          </w:p>
          <w:p>
            <w:pPr>
              <w:ind w:firstLine="1680" w:firstLineChars="700"/>
              <w:rPr>
                <w:rFonts w:ascii="黑体" w:hAnsi="宋体" w:eastAsia="黑体"/>
                <w:bCs/>
                <w:sz w:val="24"/>
              </w:rPr>
            </w:pPr>
          </w:p>
          <w:p>
            <w:pPr>
              <w:ind w:firstLine="1680" w:firstLineChars="700"/>
              <w:rPr>
                <w:rFonts w:ascii="黑体" w:hAnsi="宋体" w:eastAsia="黑体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9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2CA"/>
    <w:rsid w:val="0011488A"/>
    <w:rsid w:val="00114BF1"/>
    <w:rsid w:val="001268AF"/>
    <w:rsid w:val="001B4035"/>
    <w:rsid w:val="00245F2F"/>
    <w:rsid w:val="002756C6"/>
    <w:rsid w:val="0030317E"/>
    <w:rsid w:val="00316A5A"/>
    <w:rsid w:val="003C1348"/>
    <w:rsid w:val="003D29B5"/>
    <w:rsid w:val="003E2ABE"/>
    <w:rsid w:val="00433370"/>
    <w:rsid w:val="0050594A"/>
    <w:rsid w:val="00510829"/>
    <w:rsid w:val="006329BF"/>
    <w:rsid w:val="00641F60"/>
    <w:rsid w:val="006B4EA5"/>
    <w:rsid w:val="007035A8"/>
    <w:rsid w:val="007F4CA0"/>
    <w:rsid w:val="008A69A3"/>
    <w:rsid w:val="008D75B6"/>
    <w:rsid w:val="009262AF"/>
    <w:rsid w:val="009B1AC9"/>
    <w:rsid w:val="00A27A9E"/>
    <w:rsid w:val="00AB7F4D"/>
    <w:rsid w:val="00AD42CA"/>
    <w:rsid w:val="00B0520A"/>
    <w:rsid w:val="00B1016A"/>
    <w:rsid w:val="00B251F1"/>
    <w:rsid w:val="00BA5EF8"/>
    <w:rsid w:val="00BD0E05"/>
    <w:rsid w:val="00BE32A2"/>
    <w:rsid w:val="00C47439"/>
    <w:rsid w:val="00C605FB"/>
    <w:rsid w:val="00CD00A7"/>
    <w:rsid w:val="00DF597B"/>
    <w:rsid w:val="00E36874"/>
    <w:rsid w:val="00E8397D"/>
    <w:rsid w:val="00EA5316"/>
    <w:rsid w:val="0CC9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2"/>
    <w:uiPriority w:val="0"/>
    <w:pPr>
      <w:ind w:firstLine="420" w:firstLineChars="200"/>
    </w:p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4"/>
    <w:uiPriority w:val="0"/>
    <w:rPr>
      <w:rFonts w:ascii="Times New Roman" w:hAnsi="Times New Roman" w:eastAsia="宋体" w:cs="Times New Roman"/>
      <w:szCs w:val="24"/>
    </w:rPr>
  </w:style>
  <w:style w:type="character" w:styleId="13">
    <w:name w:val="Placeholder Text"/>
    <w:basedOn w:val="9"/>
    <w:semiHidden/>
    <w:uiPriority w:val="99"/>
    <w:rPr>
      <w:color w:val="808080"/>
    </w:rPr>
  </w:style>
  <w:style w:type="character" w:customStyle="1" w:styleId="14">
    <w:name w:val="批注框文本 Char"/>
    <w:basedOn w:val="9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9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9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109</Words>
  <Characters>626</Characters>
  <Lines>5</Lines>
  <Paragraphs>1</Paragraphs>
  <TotalTime>7</TotalTime>
  <ScaleCrop>false</ScaleCrop>
  <LinksUpToDate>false</LinksUpToDate>
  <CharactersWithSpaces>734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2020-02-12T05:14:00Z</dcterms:created>
  <dc:creator>lican</dc:creator>
  <cp:lastModifiedBy>杨家将</cp:lastModifiedBy>
  <dcterms:modified xsi:type="dcterms:W3CDTF">2020-04-15T06:44:00Z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